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0C671" w14:textId="77777777" w:rsidR="00AC1FDE" w:rsidRDefault="00AC1FDE">
      <w:pPr>
        <w:pStyle w:val="1"/>
      </w:pPr>
      <w:hyperlink r:id="rId7" w:history="1">
        <w:r>
          <w:rPr>
            <w:rStyle w:val="a4"/>
            <w:rFonts w:cs="Times New Roman CYR"/>
            <w:b w:val="0"/>
            <w:bCs w:val="0"/>
          </w:rPr>
          <w:t>Постановление Правительства Российской Федерации от 19 января 2026 г. № 9 "О внесении изменений в постановление Правительства Российской Федерации от 12 ноября 2020 г. № 1816"</w:t>
        </w:r>
      </w:hyperlink>
    </w:p>
    <w:p w14:paraId="0B79952D" w14:textId="77777777" w:rsidR="00AC1FDE" w:rsidRDefault="00AC1FDE"/>
    <w:p w14:paraId="525C94B2" w14:textId="77777777" w:rsidR="00AC1FDE" w:rsidRDefault="00AC1FDE">
      <w:r>
        <w:t>Правительство Российской Федерации постановляет:</w:t>
      </w:r>
    </w:p>
    <w:bookmarkStart w:id="0" w:name="sub_1"/>
    <w:p w14:paraId="44C15717" w14:textId="77777777" w:rsidR="00AC1FDE" w:rsidRDefault="00AC1FDE">
      <w:r>
        <w:fldChar w:fldCharType="begin"/>
      </w:r>
      <w:r>
        <w:instrText>HYPERLINK "https://internet.garant.ru/document/redirect/74929136/2007"</w:instrText>
      </w:r>
      <w:r>
        <w:fldChar w:fldCharType="separate"/>
      </w:r>
      <w:r>
        <w:rPr>
          <w:rStyle w:val="a4"/>
          <w:rFonts w:cs="Times New Roman CYR"/>
        </w:rPr>
        <w:t>Абзац седьмой</w:t>
      </w:r>
      <w:r>
        <w:fldChar w:fldCharType="end"/>
      </w:r>
      <w:r>
        <w:t xml:space="preserve"> перечня случаев, при которых для строительства, реконструкции объекта капитального строительства не требуется получение разрешения на строительство, утвержденного </w:t>
      </w:r>
      <w:hyperlink r:id="rId8" w:history="1">
        <w:r>
          <w:rPr>
            <w:rStyle w:val="a4"/>
            <w:rFonts w:cs="Times New Roman CYR"/>
          </w:rPr>
          <w:t>постановлением</w:t>
        </w:r>
      </w:hyperlink>
      <w:r>
        <w:t xml:space="preserve"> Правительства Российской Федерации от 12 ноября 2020 г.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(Собрание законодательства Российской Федерации, 2020, № 47, ст. 7520; 2021, № 29, ст. 5672; 2023, № 8, ст. 1305; 2025, № 50, ст. 7859), заменить текстом следующего содержания:</w:t>
      </w:r>
    </w:p>
    <w:p w14:paraId="4836F2CF" w14:textId="77777777" w:rsidR="00AC1FDE" w:rsidRDefault="00AC1FDE">
      <w:bookmarkStart w:id="1" w:name="sub_2007"/>
      <w:bookmarkEnd w:id="0"/>
      <w:r>
        <w:t>"линейных объектов, предназначенных для транспортировки жидких углеводородов, размещаемых пользователем недр за пределами границ населенных пунктов в целях проведения работ по геологическому изучению недр и (или) разведки и добычи полезных ископаемых в границах участков недр, при условии, что предусмотренное проектной документацией общее количество горючих жидкостей, которые могут находиться в таких линейных объектах, составляет менее 200 тонн, вне зависимости от класса опасности опасного производственного объекта, к которому впоследствии будут подключаться линейные объекты;</w:t>
      </w:r>
    </w:p>
    <w:bookmarkEnd w:id="1"/>
    <w:p w14:paraId="7F0DC6C9" w14:textId="77777777" w:rsidR="00AC1FDE" w:rsidRDefault="00AC1FDE">
      <w:r>
        <w:t>линейных объектов, за исключением объектов, указанных в абзаце седьмом настоящего перечня, размещаемых пользователем недр за пределами границ населенных пунктов в целях проведения работ по геологическому изучению недр и (или) разведки и добычи полезных ископаемых в границах участков недр, при условии, что такие объекты не являются особо опасными, технически сложными и уникальными объектами;".</w:t>
      </w:r>
    </w:p>
    <w:p w14:paraId="4E901A2F" w14:textId="77777777" w:rsidR="00AC1FDE" w:rsidRDefault="00AC1FDE"/>
    <w:tbl>
      <w:tblPr>
        <w:tblW w:w="5000" w:type="pct"/>
        <w:tblInd w:w="108" w:type="dxa"/>
        <w:tblLook w:val="0000" w:firstRow="0" w:lastRow="0" w:firstColumn="0" w:lastColumn="0" w:noHBand="0" w:noVBand="0"/>
      </w:tblPr>
      <w:tblGrid>
        <w:gridCol w:w="6866"/>
        <w:gridCol w:w="3434"/>
      </w:tblGrid>
      <w:tr w:rsidR="00AC1FDE" w14:paraId="35DF38CB" w14:textId="77777777">
        <w:tc>
          <w:tcPr>
            <w:tcW w:w="3302" w:type="pct"/>
            <w:tcBorders>
              <w:top w:val="nil"/>
              <w:left w:val="nil"/>
              <w:bottom w:val="nil"/>
              <w:right w:val="nil"/>
            </w:tcBorders>
          </w:tcPr>
          <w:p w14:paraId="09495F02" w14:textId="77777777" w:rsidR="00AC1FDE" w:rsidRDefault="00AC1FDE">
            <w:pPr>
              <w:pStyle w:val="a6"/>
            </w:pPr>
            <w:r>
              <w:t>Председатель Правительства</w:t>
            </w:r>
            <w:r>
              <w:br/>
              <w:t>Российской Федерации</w:t>
            </w:r>
          </w:p>
        </w:tc>
        <w:tc>
          <w:tcPr>
            <w:tcW w:w="1651" w:type="pct"/>
            <w:tcBorders>
              <w:top w:val="nil"/>
              <w:left w:val="nil"/>
              <w:bottom w:val="nil"/>
              <w:right w:val="nil"/>
            </w:tcBorders>
          </w:tcPr>
          <w:p w14:paraId="5ECE92B6" w14:textId="77777777" w:rsidR="00AC1FDE" w:rsidRDefault="00AC1FDE">
            <w:pPr>
              <w:pStyle w:val="a5"/>
              <w:jc w:val="right"/>
            </w:pPr>
            <w:r>
              <w:t>М. Мишустин</w:t>
            </w:r>
          </w:p>
        </w:tc>
      </w:tr>
    </w:tbl>
    <w:p w14:paraId="4F929412" w14:textId="77777777" w:rsidR="00AC1FDE" w:rsidRDefault="00AC1FDE"/>
    <w:sectPr w:rsidR="00AC1FDE">
      <w:headerReference w:type="default" r:id="rId9"/>
      <w:footerReference w:type="default" r:id="rId10"/>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6AA25" w14:textId="77777777" w:rsidR="0045306E" w:rsidRDefault="0045306E">
      <w:r>
        <w:separator/>
      </w:r>
    </w:p>
  </w:endnote>
  <w:endnote w:type="continuationSeparator" w:id="0">
    <w:p w14:paraId="52262823" w14:textId="77777777" w:rsidR="0045306E" w:rsidRDefault="0045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AC1FDE" w14:paraId="1B745F23" w14:textId="77777777">
      <w:tc>
        <w:tcPr>
          <w:tcW w:w="3433" w:type="dxa"/>
          <w:tcBorders>
            <w:top w:val="nil"/>
            <w:left w:val="nil"/>
            <w:bottom w:val="nil"/>
            <w:right w:val="nil"/>
          </w:tcBorders>
        </w:tcPr>
        <w:p w14:paraId="36575C7F" w14:textId="77777777" w:rsidR="00AC1FDE" w:rsidRDefault="00AC1FD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C13B58">
            <w:rPr>
              <w:rFonts w:ascii="Times New Roman" w:hAnsi="Times New Roman" w:cs="Times New Roman"/>
              <w:noProof/>
              <w:sz w:val="20"/>
              <w:szCs w:val="20"/>
            </w:rPr>
            <w:t>04.03.2026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5084516C" w14:textId="77777777" w:rsidR="00AC1FDE" w:rsidRDefault="00AC1FDE">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7F347B8A" w14:textId="77777777" w:rsidR="00AC1FDE" w:rsidRDefault="00AC1FD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FF7D72">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FF7D72">
            <w:rPr>
              <w:rFonts w:ascii="Times New Roman" w:hAnsi="Times New Roman" w:cs="Times New Roman"/>
              <w:noProof/>
              <w:sz w:val="20"/>
              <w:szCs w:val="20"/>
            </w:rPr>
            <w:t>1</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68014" w14:textId="77777777" w:rsidR="0045306E" w:rsidRDefault="0045306E">
      <w:r>
        <w:separator/>
      </w:r>
    </w:p>
  </w:footnote>
  <w:footnote w:type="continuationSeparator" w:id="0">
    <w:p w14:paraId="1CE209F7" w14:textId="77777777" w:rsidR="0045306E" w:rsidRDefault="00453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C7FD" w14:textId="77777777" w:rsidR="00AC1FDE" w:rsidRDefault="00AC1FDE">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Российской Федерации от 19 января 2026 г. № 9 "О внесении изменений 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58584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58"/>
    <w:rsid w:val="001D568D"/>
    <w:rsid w:val="0045306E"/>
    <w:rsid w:val="004F7D40"/>
    <w:rsid w:val="006102AC"/>
    <w:rsid w:val="00805825"/>
    <w:rsid w:val="008F754E"/>
    <w:rsid w:val="00AC1FDE"/>
    <w:rsid w:val="00C13B58"/>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029D0A"/>
  <w14:defaultImageDpi w14:val="0"/>
  <w15:docId w15:val="{81F5EF78-BDF8-4E1A-A118-265CE033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ru-RU"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rPr>
  </w:style>
  <w:style w:type="paragraph" w:styleId="a8">
    <w:name w:val="header"/>
    <w:basedOn w:val="a"/>
    <w:link w:val="a9"/>
    <w:uiPriority w:val="99"/>
    <w:semiHidden/>
    <w:unhideWhenUsed/>
    <w:pPr>
      <w:tabs>
        <w:tab w:val="center" w:pos="4677"/>
        <w:tab w:val="right" w:pos="9355"/>
      </w:tabs>
    </w:pPr>
  </w:style>
  <w:style w:type="character" w:customStyle="1" w:styleId="a9">
    <w:name w:val="Верхний колонтитул Знак"/>
    <w:basedOn w:val="a0"/>
    <w:link w:val="a8"/>
    <w:uiPriority w:val="99"/>
    <w:semiHidden/>
    <w:rPr>
      <w:rFonts w:ascii="Times New Roman CYR" w:hAnsi="Times New Roman CYR" w:cs="Times New Roman CYR"/>
      <w:kern w:val="0"/>
    </w:rPr>
  </w:style>
  <w:style w:type="paragraph" w:styleId="aa">
    <w:name w:val="footer"/>
    <w:basedOn w:val="a"/>
    <w:link w:val="ab"/>
    <w:uiPriority w:val="99"/>
    <w:semiHidden/>
    <w:unhideWhenUsed/>
    <w:pPr>
      <w:tabs>
        <w:tab w:val="center" w:pos="4677"/>
        <w:tab w:val="right" w:pos="9355"/>
      </w:tabs>
    </w:pPr>
  </w:style>
  <w:style w:type="character" w:customStyle="1" w:styleId="ab">
    <w:name w:val="Нижний колонтитул Знак"/>
    <w:basedOn w:val="a0"/>
    <w:link w:val="aa"/>
    <w:uiPriority w:val="99"/>
    <w:semiHidden/>
    <w:rPr>
      <w:rFonts w:ascii="Times New Roman CYR" w:hAnsi="Times New Roman CYR" w:cs="Times New Roman CY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4929136/0" TargetMode="External"/><Relationship Id="rId3" Type="http://schemas.openxmlformats.org/officeDocument/2006/relationships/settings" Target="settings.xml"/><Relationship Id="rId7" Type="http://schemas.openxmlformats.org/officeDocument/2006/relationships/hyperlink" Target="https://internet.garant.ru/document/redirect/41346252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20Ryazanov\Documents\&#1056;&#1072;&#1079;&#1084;&#1077;&#1097;&#1077;&#1085;&#1080;&#1077;\2026\&#1048;\&#1055;&#1055;%20&#1056;&#1060;%20&#1086;&#1090;%2019.01.%202026%20&#8470;%20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ПП РФ от 19.01. 2026 № 9.dotx</Template>
  <TotalTime>0</TotalTime>
  <Pages>1</Pages>
  <Words>402</Words>
  <Characters>2292</Characters>
  <Application>Microsoft Office Word</Application>
  <DocSecurity>0</DocSecurity>
  <Lines>19</Lines>
  <Paragraphs>5</Paragraphs>
  <ScaleCrop>false</ScaleCrop>
  <Company>НПП "Гарант-Сервис"</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Ryazanov</dc:creator>
  <cp:keywords/>
  <dc:description>Документ экспортирован из системы ГАРАНТ</dc:description>
  <cp:lastModifiedBy>Ivan Ryazanov</cp:lastModifiedBy>
  <cp:revision>1</cp:revision>
  <dcterms:created xsi:type="dcterms:W3CDTF">2026-03-04T05:35:00Z</dcterms:created>
  <dcterms:modified xsi:type="dcterms:W3CDTF">2026-03-04T05:35:00Z</dcterms:modified>
</cp:coreProperties>
</file>